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62139" w14:textId="77777777" w:rsidR="001420CE" w:rsidRPr="001420CE" w:rsidRDefault="001420CE" w:rsidP="001420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16"/>
          <w:lang w:eastAsia="pl-PL"/>
        </w:rPr>
      </w:pPr>
      <w:r w:rsidRPr="001420CE">
        <w:rPr>
          <w:rFonts w:ascii="Arial Narrow" w:eastAsia="Times New Roman" w:hAnsi="Arial Narrow" w:cs="Times New Roman"/>
          <w:b/>
          <w:sz w:val="24"/>
          <w:szCs w:val="16"/>
          <w:lang w:eastAsia="pl-PL"/>
        </w:rPr>
        <w:t>W związku z przetwarzaniem danych osobowych  przez Hajnowski Dom Kultury, informujemy:</w:t>
      </w:r>
    </w:p>
    <w:p w14:paraId="70060308" w14:textId="77777777" w:rsidR="001420CE" w:rsidRDefault="001420CE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08B4876A" w14:textId="3312B712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 xml:space="preserve">1. Administratorem Pani/Pana dziecka danych osobowych jest Hajnowski Dom  Kultury (dalej: „ADMINISTRATOR”), z siedzibą: ul. Tamary </w:t>
      </w:r>
      <w:proofErr w:type="spellStart"/>
      <w:r w:rsidRPr="00156C1A">
        <w:rPr>
          <w:rFonts w:ascii="Arial Narrow" w:hAnsi="Arial Narrow"/>
          <w:sz w:val="18"/>
          <w:szCs w:val="18"/>
        </w:rPr>
        <w:t>Sołoniewicz</w:t>
      </w:r>
      <w:proofErr w:type="spellEnd"/>
      <w:r w:rsidRPr="00156C1A">
        <w:rPr>
          <w:rFonts w:ascii="Arial Narrow" w:hAnsi="Arial Narrow"/>
          <w:sz w:val="18"/>
          <w:szCs w:val="18"/>
        </w:rPr>
        <w:t xml:space="preserve"> 4, 17-200 Hajnówka. Z Administratorem można się kontaktować pisemnie, za pomocą poczty tradycyjnej na adres: ul. Tamary </w:t>
      </w:r>
      <w:proofErr w:type="spellStart"/>
      <w:r w:rsidRPr="00156C1A">
        <w:rPr>
          <w:rFonts w:ascii="Arial Narrow" w:hAnsi="Arial Narrow"/>
          <w:sz w:val="18"/>
          <w:szCs w:val="18"/>
        </w:rPr>
        <w:t>Sołoniewicz</w:t>
      </w:r>
      <w:proofErr w:type="spellEnd"/>
      <w:r w:rsidRPr="00156C1A">
        <w:rPr>
          <w:rFonts w:ascii="Arial Narrow" w:hAnsi="Arial Narrow"/>
          <w:sz w:val="18"/>
          <w:szCs w:val="18"/>
        </w:rPr>
        <w:t xml:space="preserve"> 4 17-200 Hajnówka lub drogą e-mailową pod adresem: hdk@hdk.hajnowka.pl</w:t>
      </w:r>
    </w:p>
    <w:p w14:paraId="10BBAEB3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2. Administrator wyznaczył Inspektora Ochrony Danych – Andrzeja Rybus-Tołłoczko, z którym można się skontaktować pod adresem mailowym: iodo@rt-net.pl.</w:t>
      </w:r>
    </w:p>
    <w:p w14:paraId="0B29BD8E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3. Pani/Pana dziecka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B59B0B9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4. Przetwarzanie odbywa się w związku z:</w:t>
      </w:r>
    </w:p>
    <w:p w14:paraId="1ADD95A2" w14:textId="25CB5228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 xml:space="preserve">a) przyjmowaniem zgłoszeń oraz </w:t>
      </w:r>
      <w:r w:rsidRPr="00EC2B67">
        <w:rPr>
          <w:rFonts w:ascii="Arial Narrow" w:hAnsi="Arial Narrow"/>
          <w:color w:val="70AD47" w:themeColor="accent6"/>
          <w:sz w:val="18"/>
          <w:szCs w:val="18"/>
        </w:rPr>
        <w:t xml:space="preserve">przeprowadzeniem </w:t>
      </w:r>
      <w:r w:rsidRPr="00EC2B67">
        <w:rPr>
          <w:rFonts w:ascii="Arial Narrow" w:hAnsi="Arial Narrow"/>
          <w:b/>
          <w:bCs/>
          <w:color w:val="70AD47" w:themeColor="accent6"/>
          <w:sz w:val="18"/>
          <w:szCs w:val="18"/>
        </w:rPr>
        <w:t xml:space="preserve">konkursu </w:t>
      </w:r>
      <w:r w:rsidR="001B71FF" w:rsidRPr="00EC2B67">
        <w:rPr>
          <w:rFonts w:ascii="Arial Narrow" w:hAnsi="Arial Narrow"/>
          <w:b/>
          <w:bCs/>
          <w:color w:val="70AD47" w:themeColor="accent6"/>
          <w:sz w:val="18"/>
          <w:szCs w:val="18"/>
        </w:rPr>
        <w:t>plastycznego „</w:t>
      </w:r>
      <w:r w:rsidR="001A1033" w:rsidRPr="00EC2B67">
        <w:rPr>
          <w:rFonts w:ascii="Arial Narrow" w:hAnsi="Arial Narrow"/>
          <w:b/>
          <w:bCs/>
          <w:color w:val="70AD47" w:themeColor="accent6"/>
          <w:sz w:val="18"/>
          <w:szCs w:val="18"/>
        </w:rPr>
        <w:t>Ogólnopolska Wiosna Młodych Talentów</w:t>
      </w:r>
      <w:r w:rsidR="001B71FF" w:rsidRPr="00EC2B67">
        <w:rPr>
          <w:rFonts w:ascii="Arial Narrow" w:hAnsi="Arial Narrow"/>
          <w:b/>
          <w:bCs/>
          <w:color w:val="70AD47" w:themeColor="accent6"/>
          <w:sz w:val="18"/>
          <w:szCs w:val="18"/>
        </w:rPr>
        <w:t xml:space="preserve">” </w:t>
      </w:r>
      <w:r w:rsidRPr="00156C1A">
        <w:rPr>
          <w:rFonts w:ascii="Arial Narrow" w:hAnsi="Arial Narrow"/>
          <w:sz w:val="18"/>
          <w:szCs w:val="18"/>
        </w:rPr>
        <w:t>przez Administratora, a także przyznaniem nagród– art. 6 ust. 1 lit. b RODO;</w:t>
      </w:r>
    </w:p>
    <w:p w14:paraId="41C214F5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b) przetwarzaniem i publikacją wizerunku oraz  publikacją wyników konkursu na stronie internetowej Administratora oraz portalu społecznościowym Facebook – art. 6 ust. 1 lit. a RODO</w:t>
      </w:r>
    </w:p>
    <w:p w14:paraId="4DAAE22E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c) dochodzeniem i obroną roszczeń – art. 6 ust. 1 lit. f RODO</w:t>
      </w:r>
    </w:p>
    <w:p w14:paraId="2FB3DD1F" w14:textId="5697D73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5. Dane osobowe mogą pochodzić od stron trzecich, m.in. przedszkoli</w:t>
      </w:r>
      <w:r w:rsidR="001A1033">
        <w:rPr>
          <w:rFonts w:ascii="Arial Narrow" w:hAnsi="Arial Narrow"/>
          <w:sz w:val="18"/>
          <w:szCs w:val="18"/>
        </w:rPr>
        <w:t>, szkół itp</w:t>
      </w:r>
      <w:r w:rsidRPr="00156C1A">
        <w:rPr>
          <w:rFonts w:ascii="Arial Narrow" w:hAnsi="Arial Narrow"/>
          <w:sz w:val="18"/>
          <w:szCs w:val="18"/>
        </w:rPr>
        <w:t xml:space="preserve">. </w:t>
      </w:r>
    </w:p>
    <w:p w14:paraId="2236C302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 xml:space="preserve">6. Administrator nie zamierza przekazywać danych do państwa trzeciego lub organizacji międzynarodowej. </w:t>
      </w:r>
    </w:p>
    <w:p w14:paraId="29E3E7EA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 xml:space="preserve">7. Administrator będzie przekazywał dane osobowe innym podmiotom, tylko na podstawie przepisów prawa oraz na podstawie umów powierzenia przetwarzania danych osobowych w tym m.in. do dostawców usług teleinformatycznych oraz Facebook. </w:t>
      </w:r>
    </w:p>
    <w:p w14:paraId="2744BABA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8. Dane osobowe będą przetwarzane tak długo jak wynika to z przepisów prawa (w szczególności dotyczących archiwizacji). Dane, których nie ma obowiązku przechowywać, będą niszczone niezwłocznie po zakończeniu działania, którego dotyczą. Wizerunek będziemy przetwarzać do czasu odwołania zgody oraz zgodnie z przepisami dotyczącymi archiwizacji.</w:t>
      </w:r>
    </w:p>
    <w:p w14:paraId="12BC2653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716ECD5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10. Skargę na działania Administratora można wnieść do Prezesa Urzędu Ochrony Danych Osobowych.</w:t>
      </w:r>
    </w:p>
    <w:p w14:paraId="25888770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11. Podanie danych osobowych jest wymogiem do wzięcia udziału w konkursie. Ich nie podanie spowoduje brak możliwości wzięcia udziału w konkursie organizowanym przez Administratora.</w:t>
      </w:r>
    </w:p>
    <w:p w14:paraId="01C0A849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r w:rsidRPr="00156C1A">
        <w:rPr>
          <w:rFonts w:ascii="Arial Narrow" w:hAnsi="Arial Narrow"/>
          <w:sz w:val="18"/>
          <w:szCs w:val="18"/>
        </w:rPr>
        <w:t>12. Administrator nie przewiduje zautomatyzowanego podejmowania decyzji.</w:t>
      </w:r>
    </w:p>
    <w:p w14:paraId="518518A3" w14:textId="7748AA05" w:rsidR="001B71FF" w:rsidRPr="001B71FF" w:rsidRDefault="001B71FF" w:rsidP="001B71F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</w:pPr>
      <w:r w:rsidRPr="001B71FF"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>Ja, ………………………………………</w:t>
      </w:r>
      <w:r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>……………………</w:t>
      </w:r>
      <w:r w:rsidRPr="001B71FF"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 xml:space="preserve">…………………… wyrażam zgodę na przetwarzanie </w:t>
      </w:r>
      <w:r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 xml:space="preserve">danych i </w:t>
      </w:r>
      <w:r w:rsidRPr="001B71FF"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 xml:space="preserve">wizerunku mojego </w:t>
      </w:r>
    </w:p>
    <w:p w14:paraId="7A0EFA8E" w14:textId="77777777" w:rsidR="001B71FF" w:rsidRPr="001B71FF" w:rsidRDefault="001B71FF" w:rsidP="001B71F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</w:pPr>
    </w:p>
    <w:p w14:paraId="2BAF1585" w14:textId="5985ED70" w:rsidR="001B71FF" w:rsidRPr="001B71FF" w:rsidRDefault="001B71FF" w:rsidP="001B71F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>d</w:t>
      </w:r>
      <w:r w:rsidRPr="001B71FF"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>ziecka</w:t>
      </w:r>
      <w:r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 xml:space="preserve"> </w:t>
      </w:r>
      <w:r w:rsidRPr="001B71FF">
        <w:rPr>
          <w:rFonts w:ascii="Arial Narrow" w:eastAsia="Times New Roman" w:hAnsi="Arial Narrow" w:cs="Times New Roman"/>
          <w:color w:val="222222"/>
          <w:sz w:val="18"/>
          <w:szCs w:val="18"/>
          <w:lang w:eastAsia="pl-PL"/>
        </w:rPr>
        <w:t>………………………………………………………………....</w:t>
      </w:r>
    </w:p>
    <w:p w14:paraId="76D95393" w14:textId="77777777" w:rsidR="001B71FF" w:rsidRPr="001B71FF" w:rsidRDefault="001B71FF" w:rsidP="001B71FF">
      <w:pPr>
        <w:shd w:val="clear" w:color="auto" w:fill="FFFFFF"/>
        <w:spacing w:after="0" w:line="100" w:lineRule="atLeast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0A681A74" w14:textId="6E5F4AC6" w:rsidR="001B71FF" w:rsidRPr="001B71FF" w:rsidRDefault="001B71FF" w:rsidP="001B71FF">
      <w:pPr>
        <w:shd w:val="clear" w:color="auto" w:fill="FFFFFF"/>
        <w:spacing w:after="0" w:line="100" w:lineRule="atLeas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>………………………………</w:t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 xml:space="preserve">        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…………………………………</w:t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……………………………………</w:t>
      </w:r>
    </w:p>
    <w:p w14:paraId="2594D359" w14:textId="428429B6" w:rsidR="00156C1A" w:rsidRPr="00DD458C" w:rsidRDefault="001B71FF" w:rsidP="00DD458C">
      <w:pPr>
        <w:shd w:val="clear" w:color="auto" w:fill="FFFFFF"/>
        <w:spacing w:after="0" w:line="100" w:lineRule="atLeast"/>
        <w:rPr>
          <w:rFonts w:ascii="Arial Narrow" w:eastAsia="SimSun" w:hAnsi="Arial Narrow" w:cs="Times New Roman"/>
          <w:sz w:val="18"/>
          <w:szCs w:val="18"/>
          <w:lang w:eastAsia="pl-PL"/>
        </w:rPr>
      </w:pP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>/Miejscowość, data/</w:t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</w:t>
      </w:r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/podpis opiekuna prawnego –( nie dotyczy uczestników powyżej 16 </w:t>
      </w:r>
      <w:proofErr w:type="spellStart"/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>rż</w:t>
      </w:r>
      <w:proofErr w:type="spellEnd"/>
      <w:r w:rsidRPr="001B71FF">
        <w:rPr>
          <w:rFonts w:ascii="Arial Narrow" w:eastAsia="Times New Roman" w:hAnsi="Arial Narrow" w:cs="Times New Roman"/>
          <w:sz w:val="18"/>
          <w:szCs w:val="18"/>
          <w:lang w:eastAsia="pl-PL"/>
        </w:rPr>
        <w:t>.)</w:t>
      </w:r>
    </w:p>
    <w:p w14:paraId="20D6D885" w14:textId="6D3D1C43" w:rsid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5C722E26" w14:textId="236152BB" w:rsid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67AF8B20" w14:textId="5479377F" w:rsid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4952DA0E" w14:textId="0A84198A" w:rsid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08D47D6E" w14:textId="5ADCA493" w:rsid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5DA27D68" w14:textId="3DB1EF19" w:rsid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</w:p>
    <w:p w14:paraId="700CA8D2" w14:textId="77777777" w:rsidR="00156C1A" w:rsidRPr="00156C1A" w:rsidRDefault="00156C1A" w:rsidP="00156C1A">
      <w:pPr>
        <w:spacing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156C1A" w:rsidRPr="00156C1A" w:rsidSect="001B71F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F"/>
    <w:rsid w:val="001420CE"/>
    <w:rsid w:val="00156C1A"/>
    <w:rsid w:val="001A1033"/>
    <w:rsid w:val="001B71FF"/>
    <w:rsid w:val="0025073E"/>
    <w:rsid w:val="004043A2"/>
    <w:rsid w:val="0058084F"/>
    <w:rsid w:val="00900A8D"/>
    <w:rsid w:val="00B6690E"/>
    <w:rsid w:val="00DD458C"/>
    <w:rsid w:val="00E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723"/>
  <w15:chartTrackingRefBased/>
  <w15:docId w15:val="{B2E82611-4602-48E4-95B0-A475986A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HDK</dc:creator>
  <cp:keywords/>
  <dc:description/>
  <cp:lastModifiedBy>Konto Microsoft</cp:lastModifiedBy>
  <cp:revision>5</cp:revision>
  <cp:lastPrinted>2022-12-06T12:57:00Z</cp:lastPrinted>
  <dcterms:created xsi:type="dcterms:W3CDTF">2023-01-11T11:53:00Z</dcterms:created>
  <dcterms:modified xsi:type="dcterms:W3CDTF">2023-01-18T10:15:00Z</dcterms:modified>
</cp:coreProperties>
</file>