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8C" w:rsidRDefault="005663F1">
      <w:pPr>
        <w:pStyle w:val="Bezodstpw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KARTA ZGŁOSZENIA</w:t>
      </w:r>
    </w:p>
    <w:p w:rsidR="006E778C" w:rsidRDefault="005663F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Ogólnopolski Konkurs Plastyczny</w:t>
      </w:r>
    </w:p>
    <w:p w:rsidR="006E778C" w:rsidRDefault="005663F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„Wymiary abstrakcji”</w:t>
      </w:r>
    </w:p>
    <w:p w:rsidR="006E778C" w:rsidRDefault="006E778C">
      <w:pPr>
        <w:pStyle w:val="Bezodstpw"/>
        <w:spacing w:line="360" w:lineRule="auto"/>
        <w:jc w:val="center"/>
        <w:rPr>
          <w:b/>
          <w:sz w:val="32"/>
          <w:szCs w:val="32"/>
        </w:rPr>
      </w:pPr>
    </w:p>
    <w:p w:rsidR="006E778C" w:rsidRDefault="005663F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Imię i nazwisko uczestnika: 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......................................................................................................................,</w:t>
      </w:r>
    </w:p>
    <w:p w:rsidR="006E778C" w:rsidRDefault="006E778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E778C" w:rsidRDefault="005663F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Wiek 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........................,</w:t>
      </w:r>
    </w:p>
    <w:p w:rsidR="006E778C" w:rsidRDefault="006E778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E778C" w:rsidRDefault="005663F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telefonu .........................................................................................................................................,</w:t>
      </w:r>
    </w:p>
    <w:p w:rsidR="006E778C" w:rsidRDefault="006E778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6E778C" w:rsidRDefault="005663F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e-mail 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.................................................................................,</w:t>
      </w:r>
    </w:p>
    <w:p w:rsidR="006E778C" w:rsidRDefault="006E778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6E778C" w:rsidRDefault="005663F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Tytuł pracy ………………………………………………………………………………………………</w:t>
      </w:r>
    </w:p>
    <w:p w:rsidR="006E778C" w:rsidRDefault="006E778C">
      <w:pPr>
        <w:spacing w:after="0" w:line="276" w:lineRule="auto"/>
        <w:ind w:left="720"/>
        <w:rPr>
          <w:rFonts w:ascii="Times New Roman" w:hAnsi="Times New Roman"/>
        </w:rPr>
      </w:pPr>
    </w:p>
    <w:p w:rsidR="006E778C" w:rsidRDefault="006E778C">
      <w:pPr>
        <w:spacing w:after="0" w:line="276" w:lineRule="auto"/>
        <w:ind w:firstLine="708"/>
        <w:rPr>
          <w:rFonts w:ascii="Times New Roman" w:hAnsi="Times New Roman"/>
        </w:rPr>
      </w:pPr>
    </w:p>
    <w:p w:rsidR="006E778C" w:rsidRDefault="006E778C">
      <w:pPr>
        <w:spacing w:after="0" w:line="276" w:lineRule="auto"/>
        <w:ind w:left="720"/>
        <w:rPr>
          <w:rFonts w:ascii="Times New Roman" w:hAnsi="Times New Roman"/>
        </w:rPr>
      </w:pPr>
    </w:p>
    <w:p w:rsidR="006E778C" w:rsidRDefault="005663F1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WYRAŻENIU ZGODY NA WYKORZYSTANIE WIZERUNKU DZIECKA/OSOBY PEŁNOLETNIEJ</w:t>
      </w:r>
    </w:p>
    <w:p w:rsidR="006E778C" w:rsidRDefault="005663F1">
      <w:pPr>
        <w:spacing w:after="200"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5488301</wp:posOffset>
                </wp:positionH>
                <wp:positionV relativeFrom="paragraph">
                  <wp:posOffset>0</wp:posOffset>
                </wp:positionV>
                <wp:extent cx="249558" cy="185422"/>
                <wp:effectExtent l="0" t="0" r="17142" b="24128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8" cy="18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72701AB" id="Rectangle 2" o:spid="_x0000_s1026" style="position:absolute;margin-left:432.15pt;margin-top:0;width:19.65pt;height:1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" strokeweight=".26467mm">
                <v:textbox inset="0,0,0,0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4872352</wp:posOffset>
                </wp:positionH>
                <wp:positionV relativeFrom="paragraph">
                  <wp:posOffset>1901</wp:posOffset>
                </wp:positionV>
                <wp:extent cx="249558" cy="185422"/>
                <wp:effectExtent l="0" t="0" r="17142" b="2412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8" cy="18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E778C" w:rsidRDefault="005663F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3.65pt;margin-top:.15pt;width:19.65pt;height:1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" strokeweight=".26467mm">
                <v:textbox inset="0,0,0,0">
                  <w:txbxContent>
                    <w:p w:rsidR="006E778C" w:rsidRDefault="005663F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 xml:space="preserve">Oświadczam, że świadomie i </w:t>
      </w:r>
      <w:r>
        <w:rPr>
          <w:rFonts w:ascii="Times New Roman" w:hAnsi="Times New Roman"/>
        </w:rPr>
        <w:t xml:space="preserve">dobrowolnie wyrażam zgodę/nie wyrażam zgody* </w:t>
      </w:r>
      <w:r>
        <w:rPr>
          <w:rFonts w:ascii="Times New Roman" w:hAnsi="Times New Roman"/>
          <w:b/>
        </w:rPr>
        <w:t>TAK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  <w:b/>
        </w:rPr>
        <w:t>NIE</w:t>
      </w:r>
      <w:r>
        <w:t xml:space="preserve">                                         </w:t>
      </w:r>
      <w:r>
        <w:rPr>
          <w:rFonts w:ascii="Times New Roman" w:hAnsi="Times New Roman"/>
        </w:rPr>
        <w:t xml:space="preserve"> na wykorzystanie zdjęć i materiałów filmowych zawierających wizerunek mój/mojego dziecka</w:t>
      </w:r>
    </w:p>
    <w:p w:rsidR="006E778C" w:rsidRDefault="006E778C">
      <w:pPr>
        <w:autoSpaceDE w:val="0"/>
        <w:spacing w:after="200" w:line="240" w:lineRule="auto"/>
        <w:ind w:firstLine="708"/>
        <w:rPr>
          <w:rFonts w:ascii="Times New Roman" w:hAnsi="Times New Roman"/>
        </w:rPr>
      </w:pPr>
    </w:p>
    <w:p w:rsidR="006E778C" w:rsidRDefault="005663F1">
      <w:pPr>
        <w:tabs>
          <w:tab w:val="left" w:pos="1110"/>
        </w:tabs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6E778C" w:rsidRDefault="005663F1">
      <w:pPr>
        <w:tabs>
          <w:tab w:val="left" w:pos="1110"/>
        </w:tabs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dziecka/uczestni</w:t>
      </w:r>
      <w:r>
        <w:rPr>
          <w:rFonts w:ascii="Times New Roman" w:hAnsi="Times New Roman"/>
        </w:rPr>
        <w:t>ka pełnoletniego)</w:t>
      </w:r>
    </w:p>
    <w:p w:rsidR="006E778C" w:rsidRDefault="005663F1">
      <w:pPr>
        <w:spacing w:after="0" w:line="276" w:lineRule="auto"/>
        <w:jc w:val="both"/>
      </w:pPr>
      <w:r>
        <w:rPr>
          <w:rFonts w:ascii="Times New Roman" w:hAnsi="Times New Roman"/>
        </w:rPr>
        <w:t xml:space="preserve">zarejestrowanych podczas wręczania nagród w Ogólnopolskim Konkursie Plastycznym „WYMIARY ABSTRAKCJI” i publikację ich na stronie internetowej, na </w:t>
      </w:r>
      <w:r>
        <w:rPr>
          <w:rFonts w:ascii="Times New Roman" w:eastAsia="Times New Roman" w:hAnsi="Times New Roman"/>
          <w:color w:val="051D16"/>
          <w:lang w:eastAsia="pl-PL"/>
        </w:rPr>
        <w:t>profilu Facebook oraz Instagramie zarządzanymi przez Centrum</w:t>
      </w:r>
      <w:r>
        <w:rPr>
          <w:rFonts w:ascii="Times New Roman" w:hAnsi="Times New Roman"/>
        </w:rPr>
        <w:t xml:space="preserve"> Młodzieży w Rzeszowie, w celu </w:t>
      </w:r>
      <w:r>
        <w:rPr>
          <w:rFonts w:ascii="Times New Roman" w:hAnsi="Times New Roman"/>
        </w:rPr>
        <w:t>promowania i informowania o działalności placówki.</w:t>
      </w:r>
    </w:p>
    <w:p w:rsidR="006E778C" w:rsidRDefault="005663F1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Przyjmuję do wiadomości, że mam prawo w dowolnym momencie wycofać zgodę na przetwarzanie danych osobowych (wizerunek). Wycofanie zgodny nie wpływa na zgodność z prawem przetwarzania, którego dokonano na po</w:t>
      </w:r>
      <w:r>
        <w:rPr>
          <w:rFonts w:ascii="Times New Roman" w:hAnsi="Times New Roman"/>
        </w:rPr>
        <w:t>dstawie zgody przed jej wycofaniem.</w:t>
      </w:r>
    </w:p>
    <w:p w:rsidR="006E778C" w:rsidRDefault="005663F1">
      <w:pPr>
        <w:spacing w:after="0" w:line="276" w:lineRule="auto"/>
        <w:jc w:val="both"/>
      </w:pPr>
      <w:r>
        <w:rPr>
          <w:rFonts w:ascii="Times New Roman" w:hAnsi="Times New Roman"/>
          <w:b/>
        </w:rPr>
        <w:t>Informujemy, że wyrażenie zgody ma charakter dobrowolny, przysługuje Pani/Panu prawo do cofnięcia tej zgody w dowolnym momencie</w:t>
      </w:r>
    </w:p>
    <w:p w:rsidR="006E778C" w:rsidRDefault="006E778C">
      <w:pPr>
        <w:spacing w:after="0" w:line="276" w:lineRule="auto"/>
        <w:jc w:val="center"/>
      </w:pPr>
    </w:p>
    <w:p w:rsidR="006E778C" w:rsidRDefault="006E778C">
      <w:pPr>
        <w:spacing w:after="0" w:line="276" w:lineRule="auto"/>
        <w:jc w:val="center"/>
      </w:pPr>
    </w:p>
    <w:p w:rsidR="006E778C" w:rsidRDefault="006E778C">
      <w:pPr>
        <w:spacing w:after="200" w:line="276" w:lineRule="auto"/>
        <w:rPr>
          <w:rFonts w:ascii="Times New Roman" w:hAnsi="Times New Roman"/>
        </w:rPr>
      </w:pPr>
    </w:p>
    <w:p w:rsidR="006E778C" w:rsidRDefault="005663F1">
      <w:pPr>
        <w:autoSpaceDE w:val="0"/>
        <w:spacing w:after="200" w:line="276" w:lineRule="auto"/>
        <w:ind w:left="2832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…...…………………………….…………………………..…………</w:t>
      </w:r>
    </w:p>
    <w:p w:rsidR="006E778C" w:rsidRDefault="005663F1">
      <w:pPr>
        <w:spacing w:after="200" w:line="276" w:lineRule="auto"/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czytelny podpis uczestnika pełnoletniego, w </w:t>
      </w:r>
      <w:r>
        <w:rPr>
          <w:rFonts w:ascii="Times New Roman" w:hAnsi="Times New Roman"/>
        </w:rPr>
        <w:t>przypadku osoby niepełnoletniej: rodzica/opiekuna prawnego</w:t>
      </w:r>
    </w:p>
    <w:p w:rsidR="006E778C" w:rsidRDefault="006E778C">
      <w:pPr>
        <w:spacing w:after="200" w:line="276" w:lineRule="auto"/>
        <w:rPr>
          <w:rFonts w:ascii="Times New Roman" w:hAnsi="Times New Roman"/>
          <w:b/>
          <w:sz w:val="18"/>
          <w:szCs w:val="18"/>
        </w:rPr>
      </w:pPr>
    </w:p>
    <w:p w:rsidR="006E778C" w:rsidRDefault="006E778C">
      <w:pPr>
        <w:spacing w:after="200" w:line="276" w:lineRule="auto"/>
        <w:rPr>
          <w:rFonts w:ascii="Times New Roman" w:hAnsi="Times New Roman"/>
          <w:b/>
          <w:sz w:val="18"/>
          <w:szCs w:val="18"/>
        </w:rPr>
      </w:pPr>
    </w:p>
    <w:p w:rsidR="006E778C" w:rsidRDefault="005663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zaznaczyć właściwe</w:t>
      </w:r>
    </w:p>
    <w:p w:rsidR="006E778C" w:rsidRDefault="005663F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KLAUZULA INFORMACYJNA O PRZETWARZANIU DANYCH OSOBOWYCH</w:t>
      </w:r>
    </w:p>
    <w:p w:rsidR="006E778C" w:rsidRDefault="005663F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Na podstawie Ogólnego rozporządzenia o ochronie danych (dalej: „RODO”) informujemy, że:</w:t>
      </w:r>
    </w:p>
    <w:p w:rsidR="006E778C" w:rsidRDefault="005663F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Administrator danych:</w:t>
      </w:r>
    </w:p>
    <w:p w:rsidR="006E778C" w:rsidRDefault="005663F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3"/>
          <w:szCs w:val="23"/>
          <w:lang w:eastAsia="pl-PL"/>
        </w:rPr>
        <w:t>Administr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atorem danych osobowych, jest Centrum Młodzieży w Rzeszowie (dalej: CMR), ul. Piłsudskiego 25, 35-074 Rzeszów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,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reprezentowane przez Dyrektora CMR.</w:t>
      </w:r>
    </w:p>
    <w:p w:rsidR="006E778C" w:rsidRDefault="005663F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Dane kontaktowe Inspektora Ochrony Danych:</w:t>
      </w:r>
    </w:p>
    <w:p w:rsidR="006E778C" w:rsidRDefault="005663F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3"/>
          <w:szCs w:val="23"/>
          <w:lang w:eastAsia="pl-PL"/>
        </w:rPr>
        <w:t>Kontakt z Inspektorem Ochrony Danych możliwy jest poprzez adres e-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mail: </w:t>
      </w:r>
      <w:hyperlink r:id="rId7" w:history="1">
        <w:r>
          <w:rPr>
            <w:rFonts w:ascii="Times New Roman" w:eastAsia="Times New Roman" w:hAnsi="Times New Roman"/>
            <w:sz w:val="23"/>
            <w:szCs w:val="23"/>
            <w:u w:val="single"/>
            <w:lang w:eastAsia="pl-PL"/>
          </w:rPr>
          <w:t>iod3@erzeszow.pl</w:t>
        </w:r>
      </w:hyperlink>
      <w:r>
        <w:rPr>
          <w:rFonts w:ascii="Times New Roman" w:eastAsia="Times New Roman" w:hAnsi="Times New Roman"/>
          <w:sz w:val="23"/>
          <w:szCs w:val="23"/>
          <w:lang w:eastAsia="pl-PL"/>
        </w:rPr>
        <w:t>, lub pisemnie na adres administratora danych.</w:t>
      </w:r>
    </w:p>
    <w:p w:rsidR="006E778C" w:rsidRDefault="005663F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Cele i podstawy prawne przetwarzania danych:</w:t>
      </w:r>
    </w:p>
    <w:p w:rsidR="006E778C" w:rsidRDefault="005663F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Dane osobowe przetwarzane będą w celu zapisu, a także późniejszego udziału w Ogólnopolskim Konkursie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Plastycznym „Wymiary abstrakcji” organizowanym przez CMR. Podstawą prawną przetwarzania danych osobowych </w:t>
      </w:r>
      <w:r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jest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realizacja zadań dydaktycznych, wychowawczych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i opiekuńczych, innych zadań statutowych oraz zadań organizacyjnych wynikających z ustawy </w:t>
      </w:r>
      <w:r>
        <w:rPr>
          <w:rFonts w:ascii="Times New Roman" w:eastAsia="Times New Roman" w:hAnsi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/>
          <w:sz w:val="23"/>
          <w:szCs w:val="23"/>
          <w:lang w:eastAsia="pl-PL"/>
        </w:rPr>
        <w:t>z dnia 1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4 grudnia 2016 r. Prawo oświatowe oraz Rozporządzenia MENiS z dnia 29 stycznia 2022 r. w sprawie organizacji oraz sposobu przeprowadzania konkursów, turniejów olimpiad w zw. z art. 6 ust. 1 lit. c) RODO.</w:t>
      </w:r>
    </w:p>
    <w:p w:rsidR="006E778C" w:rsidRDefault="005663F1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 przypadku wyrażenia zgody na publikację wizerunku </w:t>
      </w:r>
      <w:r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w celach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określonych w treści zgody</w:t>
      </w:r>
      <w:r>
        <w:rPr>
          <w:rFonts w:ascii="Times New Roman" w:eastAsia="Times New Roman" w:hAnsi="Times New Roman"/>
          <w:iCs/>
          <w:sz w:val="23"/>
          <w:szCs w:val="23"/>
          <w:lang w:eastAsia="pl-PL"/>
        </w:rPr>
        <w:t xml:space="preserve">, podstawą prawną przetwarzania danych osobowych w postaci wizerunku jest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art. 6 ust. 1 lit. a) RODO – zgoda.</w:t>
      </w:r>
    </w:p>
    <w:p w:rsidR="006E778C" w:rsidRDefault="005663F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Odbiorcy danych osobowych:</w:t>
      </w:r>
    </w:p>
    <w:p w:rsidR="006E778C" w:rsidRDefault="005663F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3"/>
          <w:szCs w:val="23"/>
          <w:lang w:eastAsia="pl-PL"/>
        </w:rPr>
        <w:t>Odbiorcami danych osobowych będą wyłącznie podmioty uprawnione do uzyskania danych 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sobowych na podstawie przepisów prawa, </w:t>
      </w:r>
      <w:r>
        <w:rPr>
          <w:rFonts w:ascii="Times New Roman" w:hAnsi="Times New Roman"/>
          <w:sz w:val="23"/>
          <w:szCs w:val="23"/>
        </w:rPr>
        <w:t>stosownej umowy z  administratorem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wyrażenia zgody na publikację wizerunku, </w:t>
      </w:r>
      <w:r>
        <w:rPr>
          <w:rFonts w:ascii="Times New Roman" w:hAnsi="Times New Roman"/>
          <w:sz w:val="23"/>
          <w:szCs w:val="23"/>
        </w:rPr>
        <w:t xml:space="preserve">dane osobowe w zakresie imię, nazwisko, wizerunek zostaną udostępnione na stronie internetowej oraz na  </w:t>
      </w:r>
      <w:r>
        <w:rPr>
          <w:rFonts w:ascii="Times New Roman" w:eastAsia="Times New Roman" w:hAnsi="Times New Roman"/>
          <w:color w:val="051D16"/>
          <w:sz w:val="23"/>
          <w:szCs w:val="23"/>
          <w:lang w:eastAsia="pl-PL"/>
        </w:rPr>
        <w:t>profilu Facebook zarządz</w:t>
      </w:r>
      <w:r>
        <w:rPr>
          <w:rFonts w:ascii="Times New Roman" w:eastAsia="Times New Roman" w:hAnsi="Times New Roman"/>
          <w:color w:val="051D16"/>
          <w:sz w:val="23"/>
          <w:szCs w:val="23"/>
          <w:lang w:eastAsia="pl-PL"/>
        </w:rPr>
        <w:t xml:space="preserve">anymi przez CMR. </w:t>
      </w:r>
    </w:p>
    <w:p w:rsidR="006E778C" w:rsidRDefault="005663F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Okres przechowywania danych osobowych:</w:t>
      </w:r>
    </w:p>
    <w:p w:rsidR="006E778C" w:rsidRDefault="005663F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Dane osobowe będą przetwarzane przez okres niezbędny do realizacji celu dla jakiego zostały zebrane, a następnie zostaną zarchiwizowane zgodnie z kategorią archiwalną. W przypadku, gdy podstawą prawn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ą przetwarzania danych jest zgoda osoby (wizerunek), dane osobowe będą przetwarzane przez okres niezbędny do realizacji celów określonych w treści zgody, lub do momentu wycofania zgody.</w:t>
      </w:r>
    </w:p>
    <w:p w:rsidR="006E778C" w:rsidRDefault="005663F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Prawa osób, których dane dotyczą:</w:t>
      </w:r>
    </w:p>
    <w:p w:rsidR="006E778C" w:rsidRDefault="005663F1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Przysługuje Państwu ma prawo do:</w:t>
      </w:r>
    </w:p>
    <w:p w:rsidR="006E778C" w:rsidRDefault="00566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dostępu do danych osobowych i ich poprawiania (sprostowania) – na zasadach przewidzianych w art. 15 i 16 RODO,</w:t>
      </w:r>
    </w:p>
    <w:p w:rsidR="006E778C" w:rsidRDefault="00566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żądania usunięcia danych osobowych (tzw. prawo do bycia zapomnianym) – na zasadach przewidzianych w art. 17 RODO, </w:t>
      </w:r>
    </w:p>
    <w:p w:rsidR="006E778C" w:rsidRDefault="00566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ograniczenia przetwarzania dan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ych osobowych – na zasadach przewidzianych w art. 18 RODO,</w:t>
      </w:r>
    </w:p>
    <w:p w:rsidR="006E778C" w:rsidRDefault="00566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cofnięcia wyrażonej zgody w dowolnym momencie bez podania przyczyn – w sytuacji gdy podstawą przetwarzania danych osobowych jest zgoda osoby, której dane dotyczą. Wycofanie zgody nie wpływa na zgod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ność z prawem przetwarzania, którego dokonano na podstawie zgody przed jej wycofaniem.</w:t>
      </w:r>
    </w:p>
    <w:p w:rsidR="006E778C" w:rsidRDefault="00566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wniesienia skargi do organu nadzorczego właściwego w sprawach ochrony danych osobowych, którym jest Prezes Urzędu Ochrony Danych Osobowych (ul. Stawki 2, 00-193 Warszawa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), w sytuacji uznania, że podczas przetwarzania danych osobowych Administrator naruszył przepisy RODO.</w:t>
      </w:r>
    </w:p>
    <w:p w:rsidR="006E778C" w:rsidRDefault="005663F1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Inne informacje:</w:t>
      </w:r>
    </w:p>
    <w:p w:rsidR="006E778C" w:rsidRDefault="005663F1">
      <w:pPr>
        <w:spacing w:after="200" w:line="276" w:lineRule="auto"/>
      </w:pPr>
      <w:r>
        <w:rPr>
          <w:rFonts w:ascii="Times New Roman" w:hAnsi="Times New Roman"/>
          <w:sz w:val="23"/>
          <w:szCs w:val="23"/>
        </w:rPr>
        <w:t>Podanie danych osobowych jest dobrowolne, ale niezbędne do zapisania się i późniejszego udziału w wydarzeniu organizowanym przez CMR. Da</w:t>
      </w:r>
      <w:r>
        <w:rPr>
          <w:rFonts w:ascii="Times New Roman" w:hAnsi="Times New Roman"/>
          <w:sz w:val="23"/>
          <w:szCs w:val="23"/>
        </w:rPr>
        <w:t>ne osobowe nie będą przetwarzane w celu zautomatyzowanego podejmowania decyzji, ani nie będą profilowane.</w:t>
      </w:r>
    </w:p>
    <w:p w:rsidR="006E778C" w:rsidRDefault="006E778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6E778C" w:rsidRDefault="006E778C">
      <w:pPr>
        <w:pStyle w:val="Bezodstpw"/>
        <w:spacing w:line="360" w:lineRule="auto"/>
      </w:pPr>
    </w:p>
    <w:sectPr w:rsidR="006E778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F1" w:rsidRDefault="005663F1">
      <w:pPr>
        <w:spacing w:after="0" w:line="240" w:lineRule="auto"/>
      </w:pPr>
      <w:r>
        <w:separator/>
      </w:r>
    </w:p>
  </w:endnote>
  <w:endnote w:type="continuationSeparator" w:id="0">
    <w:p w:rsidR="005663F1" w:rsidRDefault="0056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F1" w:rsidRDefault="005663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663F1" w:rsidRDefault="0056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7131"/>
    <w:multiLevelType w:val="multilevel"/>
    <w:tmpl w:val="6B4CD33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D4C9E"/>
    <w:multiLevelType w:val="multilevel"/>
    <w:tmpl w:val="31EA43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E778C"/>
    <w:rsid w:val="00520A58"/>
    <w:rsid w:val="005663F1"/>
    <w:rsid w:val="006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EB6BE-E6C2-4FA6-9B24-3AB184C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24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 w:line="240" w:lineRule="auto"/>
    </w:pPr>
  </w:style>
  <w:style w:type="paragraph" w:styleId="Akapitzlist">
    <w:name w:val="List Paragraph"/>
    <w:basedOn w:val="Normalny"/>
    <w:pPr>
      <w:spacing w:line="24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1@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imprez</dc:creator>
  <dc:description/>
  <cp:lastModifiedBy>dział imprez</cp:lastModifiedBy>
  <cp:revision>2</cp:revision>
  <dcterms:created xsi:type="dcterms:W3CDTF">2024-04-02T11:46:00Z</dcterms:created>
  <dcterms:modified xsi:type="dcterms:W3CDTF">2024-04-02T11:46:00Z</dcterms:modified>
</cp:coreProperties>
</file>