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4F7E" w14:textId="0E426F52" w:rsidR="00767C7B" w:rsidRDefault="00F07F2F" w:rsidP="00767C7B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C27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SERDECZNIE ZAPRASZAMY </w:t>
      </w:r>
      <w:r w:rsidR="00767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Pr="009C27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DO WZIĘCIA UDZIAŁU W KONK</w:t>
      </w:r>
      <w:r w:rsidR="009C2783" w:rsidRPr="009C27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URSIE </w:t>
      </w:r>
      <w:r w:rsidR="00767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  <w:t>pt</w:t>
      </w:r>
      <w:r w:rsidR="009C2783" w:rsidRPr="009C27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. „Rysowanie na ekranie.</w:t>
      </w:r>
      <w:r w:rsidRPr="009C27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W k</w:t>
      </w:r>
      <w:r w:rsidR="0068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rainie polskich legend</w:t>
      </w:r>
      <w:r w:rsidR="009C2783" w:rsidRPr="009C27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268A8637" w14:textId="77777777" w:rsidR="00F07F2F" w:rsidRPr="009C2783" w:rsidRDefault="00F07F2F" w:rsidP="00767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Przedmiotem konkursu 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jest wykonanie pracy w programie graficznym Paint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lub Paint 3D 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przedstawiającej ciekawą, autorską ilustrację</w:t>
      </w:r>
      <w:r w:rsidR="00767C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dotyczącą tradycji związanych z obchodami Wielkanocy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C2783">
        <w:rPr>
          <w:rFonts w:ascii="Times New Roman" w:eastAsia="Times New Roman" w:hAnsi="Times New Roman" w:cs="Times New Roman"/>
          <w:color w:val="333333"/>
          <w:sz w:val="18"/>
          <w:szCs w:val="24"/>
        </w:rPr>
        <w:br/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Celem konkursu jest:</w:t>
      </w:r>
    </w:p>
    <w:p w14:paraId="2B4BC5F9" w14:textId="3549D009" w:rsidR="00F07F2F" w:rsidRPr="009C2783" w:rsidRDefault="0068785E" w:rsidP="009C2783">
      <w:pPr>
        <w:numPr>
          <w:ilvl w:val="0"/>
          <w:numId w:val="1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785E">
        <w:rPr>
          <w:rFonts w:ascii="Times New Roman" w:eastAsia="Times New Roman" w:hAnsi="Times New Roman" w:cs="Times New Roman"/>
          <w:color w:val="333333"/>
          <w:sz w:val="24"/>
          <w:szCs w:val="24"/>
        </w:rPr>
        <w:t>doskonalenie umiejętności rysowania z wykorzystaniem narzędzi cyfrowych</w:t>
      </w:r>
      <w:r w:rsidR="00F07F2F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14F69AB5" w14:textId="0CAED6DA" w:rsidR="00F07F2F" w:rsidRDefault="0068785E" w:rsidP="009C2783">
      <w:pPr>
        <w:numPr>
          <w:ilvl w:val="0"/>
          <w:numId w:val="1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785E">
        <w:rPr>
          <w:rFonts w:ascii="Times New Roman" w:eastAsia="Times New Roman" w:hAnsi="Times New Roman" w:cs="Times New Roman"/>
          <w:color w:val="333333"/>
          <w:sz w:val="24"/>
          <w:szCs w:val="24"/>
        </w:rPr>
        <w:t>rozwijanie wiedzy o polskich legendach i tradycji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6A583E77" w14:textId="5CD3A1EF" w:rsidR="0068785E" w:rsidRDefault="0068785E" w:rsidP="009C2783">
      <w:pPr>
        <w:numPr>
          <w:ilvl w:val="0"/>
          <w:numId w:val="1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785E">
        <w:rPr>
          <w:rFonts w:ascii="Times New Roman" w:eastAsia="Times New Roman" w:hAnsi="Times New Roman" w:cs="Times New Roman"/>
          <w:color w:val="333333"/>
          <w:sz w:val="24"/>
          <w:szCs w:val="24"/>
        </w:rPr>
        <w:t>świadome i twórcze wykorzystanie technologii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760A9FED" w14:textId="7459BA62" w:rsidR="0068785E" w:rsidRDefault="0068785E" w:rsidP="009C2783">
      <w:pPr>
        <w:numPr>
          <w:ilvl w:val="0"/>
          <w:numId w:val="1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785E">
        <w:rPr>
          <w:rFonts w:ascii="Times New Roman" w:eastAsia="Times New Roman" w:hAnsi="Times New Roman" w:cs="Times New Roman"/>
          <w:color w:val="333333"/>
          <w:sz w:val="24"/>
          <w:szCs w:val="24"/>
        </w:rPr>
        <w:t>rozwijanie samodzielności i wytrwałości w realizacji zadania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6C8C6984" w14:textId="45E8E743" w:rsidR="0068785E" w:rsidRPr="009C2783" w:rsidRDefault="0068785E" w:rsidP="009C2783">
      <w:pPr>
        <w:numPr>
          <w:ilvl w:val="0"/>
          <w:numId w:val="1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785E">
        <w:rPr>
          <w:rFonts w:ascii="Times New Roman" w:eastAsia="Times New Roman" w:hAnsi="Times New Roman" w:cs="Times New Roman"/>
          <w:color w:val="333333"/>
          <w:sz w:val="24"/>
          <w:szCs w:val="24"/>
        </w:rPr>
        <w:t>zainteresowanie dziedzictwem kulturowym Polski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399BC89" w14:textId="77777777" w:rsidR="00F07F2F" w:rsidRPr="009C2783" w:rsidRDefault="00F07F2F" w:rsidP="009C27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18"/>
          <w:szCs w:val="24"/>
        </w:rPr>
        <w:br/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Regulamin konkursu:</w:t>
      </w:r>
    </w:p>
    <w:p w14:paraId="4BE2C91B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Grupa wiekowa: uczniowie z klas I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I i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III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szkoły podstawowej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649FBE1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6F50D63B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Praca wykonana w edytorze graficznym P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aint lub Paint 3D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autorska, bez 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korzystania z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gotowych elementów typu: ClipArt, Autokształty, obrazki.</w:t>
      </w:r>
    </w:p>
    <w:p w14:paraId="0B377A11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6A528F8D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Ocenie podlegać będzie: kompozycja, zgodność z tematem, wykorzystanie narzędzi programu Paint, szczególne właściwości pracy – oryginalność, śmiałość ujęcia, humor.</w:t>
      </w:r>
    </w:p>
    <w:p w14:paraId="7C5A08F5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25169F0F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Każda placówka może nadesłać maksymalnie 5 prac.</w:t>
      </w:r>
    </w:p>
    <w:p w14:paraId="6FE0C642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1D22BA94" w14:textId="23BEE5E1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Pliki zapisane pod nazwą: imię i nazwisko autora, klasa, nazwa szkoły, imię i nazwisko na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uczyciela na</w:t>
      </w:r>
      <w:r w:rsidR="00816536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leży przesła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ć </w:t>
      </w:r>
      <w:r w:rsidR="0068785E">
        <w:rPr>
          <w:rFonts w:ascii="Times New Roman" w:eastAsia="Times New Roman" w:hAnsi="Times New Roman" w:cs="Times New Roman"/>
          <w:color w:val="333333"/>
          <w:sz w:val="24"/>
          <w:szCs w:val="24"/>
        </w:rPr>
        <w:t>8 maja</w:t>
      </w:r>
      <w:r w:rsidR="000E3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2026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r.</w:t>
      </w:r>
    </w:p>
    <w:p w14:paraId="585C891F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71053D6E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Pliki </w:t>
      </w:r>
      <w:r w:rsidR="00743E41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należy przesłać 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na adres e-mail </w:t>
      </w:r>
      <w:hyperlink r:id="rId5" w:history="1">
        <w:r w:rsidRPr="009C2783">
          <w:rPr>
            <w:rFonts w:ascii="Times New Roman" w:eastAsia="Times New Roman" w:hAnsi="Times New Roman" w:cs="Times New Roman"/>
            <w:color w:val="3F7601"/>
            <w:sz w:val="24"/>
            <w:szCs w:val="24"/>
            <w:bdr w:val="none" w:sz="0" w:space="0" w:color="auto" w:frame="1"/>
          </w:rPr>
          <w:t>konkursrysowanienaekranie@gmail.com</w:t>
        </w:r>
      </w:hyperlink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11296A0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71296717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Jury, powołane przez organizatora, przyzna nagrody oraz wyróżnienia.</w:t>
      </w:r>
    </w:p>
    <w:p w14:paraId="5C64DE02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24A5C7EC" w14:textId="1171A2F3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Roz</w:t>
      </w:r>
      <w:r w:rsidR="00816536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strzygnięcie konku</w:t>
      </w:r>
      <w:r w:rsidR="000E3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rsu nastąpi po </w:t>
      </w:r>
      <w:r w:rsidR="0068785E">
        <w:rPr>
          <w:rFonts w:ascii="Times New Roman" w:eastAsia="Times New Roman" w:hAnsi="Times New Roman" w:cs="Times New Roman"/>
          <w:color w:val="333333"/>
          <w:sz w:val="24"/>
          <w:szCs w:val="24"/>
        </w:rPr>
        <w:t>13 maja</w:t>
      </w:r>
      <w:r w:rsidR="000E3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2026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r. O wynikach konkursu powiadomimy </w:t>
      </w:r>
      <w:r w:rsidR="00816536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drogą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elektroniczną.</w:t>
      </w:r>
    </w:p>
    <w:p w14:paraId="06F3705F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442A9280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Dane uczestników konkursu będą przetwarzane przez Organizatora. Są zbierane do celów związanych z organizacją i przeprowadzeniem konkursu, w szczególności w celu publikacji listy laureatów konkursu.</w:t>
      </w:r>
    </w:p>
    <w:p w14:paraId="304315DD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18AA7F34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Organizator zastrzega sobie prawo do wykorzystania nadesłanych prac oraz do celów promocyjnych.</w:t>
      </w:r>
    </w:p>
    <w:p w14:paraId="5FDE9F0B" w14:textId="77777777" w:rsidR="00F07F2F" w:rsidRPr="009C2783" w:rsidRDefault="00F07F2F" w:rsidP="009C2783">
      <w:p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24"/>
        </w:rPr>
      </w:pPr>
    </w:p>
    <w:p w14:paraId="7A8848D3" w14:textId="77777777" w:rsidR="00F07F2F" w:rsidRPr="009C2783" w:rsidRDefault="00F07F2F" w:rsidP="009C2783">
      <w:pPr>
        <w:numPr>
          <w:ilvl w:val="0"/>
          <w:numId w:val="2"/>
        </w:numPr>
        <w:shd w:val="clear" w:color="auto" w:fill="FFFFFF"/>
        <w:spacing w:after="0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Autor zgłaszając prace na konkurs zaświadcza, że:</w:t>
      </w:r>
      <w:r w:rsidR="009C2783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zgłoszoną do konkursu pracę wykonał osobiście i nie brała ona udziału w innym konkursie,</w:t>
      </w:r>
      <w:r w:rsidR="009C2783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akceptuje postanowienia niniejszego regulaminu,</w:t>
      </w:r>
      <w:r w:rsidR="009C2783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wyraża zgodę na przetwarzanie danych osobowych na potrzeby konkursu,</w:t>
      </w:r>
      <w:r w:rsidR="009C2783"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t>wyraża zgodę na publikację zgłoszonych do konkursu prac.</w:t>
      </w:r>
    </w:p>
    <w:p w14:paraId="595ED311" w14:textId="77777777" w:rsidR="00606AE6" w:rsidRPr="00816536" w:rsidRDefault="00F07F2F" w:rsidP="009C2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C27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Organizato</w:t>
      </w:r>
      <w:r w:rsidR="00767C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rzy: Natalia Zawadzka i Karolina Wolanin</w:t>
      </w:r>
    </w:p>
    <w:sectPr w:rsidR="00606AE6" w:rsidRPr="00816536" w:rsidSect="00767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69D0"/>
    <w:multiLevelType w:val="multilevel"/>
    <w:tmpl w:val="519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57332"/>
    <w:multiLevelType w:val="multilevel"/>
    <w:tmpl w:val="503E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65512">
    <w:abstractNumId w:val="0"/>
  </w:num>
  <w:num w:numId="2" w16cid:durableId="22611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F2F"/>
    <w:rsid w:val="000E321E"/>
    <w:rsid w:val="0048038F"/>
    <w:rsid w:val="00511B92"/>
    <w:rsid w:val="00606AE6"/>
    <w:rsid w:val="0068785E"/>
    <w:rsid w:val="00743E41"/>
    <w:rsid w:val="00767C7B"/>
    <w:rsid w:val="00816536"/>
    <w:rsid w:val="009C2783"/>
    <w:rsid w:val="00F0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860B"/>
  <w15:docId w15:val="{279CAA49-125A-4E9A-9366-2D82FE1B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B9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B9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07F2F"/>
    <w:rPr>
      <w:b/>
      <w:bCs/>
    </w:rPr>
  </w:style>
  <w:style w:type="character" w:customStyle="1" w:styleId="apple-converted-space">
    <w:name w:val="apple-converted-space"/>
    <w:basedOn w:val="Domylnaczcionkaakapitu"/>
    <w:rsid w:val="00F07F2F"/>
  </w:style>
  <w:style w:type="character" w:styleId="Hipercze">
    <w:name w:val="Hyperlink"/>
    <w:basedOn w:val="Domylnaczcionkaakapitu"/>
    <w:uiPriority w:val="99"/>
    <w:semiHidden/>
    <w:unhideWhenUsed/>
    <w:rsid w:val="00F07F2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rysowanienaekran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Natalia Zawadzka</cp:lastModifiedBy>
  <cp:revision>3</cp:revision>
  <dcterms:created xsi:type="dcterms:W3CDTF">2026-03-24T15:39:00Z</dcterms:created>
  <dcterms:modified xsi:type="dcterms:W3CDTF">2026-04-13T19:19:00Z</dcterms:modified>
</cp:coreProperties>
</file>